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8907D6" w:rsidRDefault="00316EBC" w:rsidP="00316EBC">
      <w:pPr>
        <w:rPr>
          <w:rFonts w:ascii="Times New Roman" w:hAnsi="Times New Roman" w:cs="Times New Roman"/>
          <w:lang w:eastAsia="hu-HU"/>
        </w:rPr>
      </w:pPr>
      <w:r w:rsidRPr="008907D6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8907D6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934D4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8907D6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8907D6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8907D6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8907D6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8907D6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8907D6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8907D6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7D6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8907D6">
        <w:rPr>
          <w:rFonts w:ascii="Times New Roman" w:hAnsi="Times New Roman" w:cs="Times New Roman"/>
          <w:b/>
        </w:rPr>
        <w:t xml:space="preserve"> </w:t>
      </w:r>
      <w:proofErr w:type="spellStart"/>
      <w:r w:rsidRPr="008907D6">
        <w:rPr>
          <w:rFonts w:ascii="Times New Roman" w:hAnsi="Times New Roman" w:cs="Times New Roman"/>
        </w:rPr>
        <w:t>Ör</w:t>
      </w:r>
      <w:proofErr w:type="spellEnd"/>
      <w:r w:rsidRPr="008907D6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8907D6">
        <w:rPr>
          <w:rFonts w:ascii="Times New Roman" w:hAnsi="Times New Roman" w:cs="Times New Roman"/>
        </w:rPr>
        <w:t>határidejű</w:t>
      </w:r>
      <w:proofErr w:type="spellEnd"/>
      <w:r w:rsidRPr="008907D6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2E7AE182" w14:textId="77777777" w:rsidR="006C08F6" w:rsidRPr="008907D6" w:rsidRDefault="006C08F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4"/>
        <w:gridCol w:w="5425"/>
        <w:gridCol w:w="1533"/>
      </w:tblGrid>
      <w:tr w:rsidR="006C08F6" w:rsidRPr="009B32F4" w14:paraId="19A99EEA" w14:textId="0AE9A669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04859DDC" w14:textId="22E32C34" w:rsidR="006C08F6" w:rsidRPr="009B32F4" w:rsidRDefault="006C08F6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505C6D5" w14:textId="181EB093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0A1B4C7" w14:textId="29576E21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6C08F6" w:rsidRPr="009B32F4" w14:paraId="72845903" w14:textId="16A11DB2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3A58D72" w14:textId="26164179" w:rsidR="006C08F6" w:rsidRPr="009B32F4" w:rsidRDefault="00EE460A" w:rsidP="009B3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87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="009C0C0F" w:rsidRPr="009B32F4">
              <w:rPr>
                <w:rFonts w:ascii="Times New Roman" w:hAnsi="Times New Roman" w:cs="Times New Roman"/>
                <w:b/>
                <w:bCs/>
              </w:rPr>
              <w:t>IX.27.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959BBBF" w14:textId="5377E535" w:rsidR="006C08F6" w:rsidRPr="009B32F4" w:rsidRDefault="009C0C0F" w:rsidP="00D11DA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Megmaradásunk Oszlopainak megvalósítása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DFD029E" w14:textId="77777777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6C08F6" w:rsidRPr="009B32F4" w14:paraId="25585E30" w14:textId="2E5A2FC8" w:rsidTr="006C08F6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5A1683A" w14:textId="77777777" w:rsidR="009B32F4" w:rsidRDefault="00EE460A" w:rsidP="00D11DA4">
            <w:pPr>
              <w:tabs>
                <w:tab w:val="left" w:leader="dot" w:pos="9072"/>
                <w:tab w:val="left" w:leader="dot" w:pos="16443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úgy határozott, hogy a Gyimesbükkel kötött testvértelepülési megállapodásunk 10 éves évfordulója alkalmával megvalósítani tervezett „Megmaradásunk oszlopainak” telepítési költségeire 1 millió Ft összeget biztosít a Telki Kultúra Közhasznú Alapítvány részére az önkormányzat 2021.évi költségvetés tartalékkeret terhére. </w:t>
            </w:r>
          </w:p>
          <w:p w14:paraId="272D5D10" w14:textId="12580416" w:rsidR="009B32F4" w:rsidRDefault="00EE460A" w:rsidP="00D11DA4">
            <w:pPr>
              <w:tabs>
                <w:tab w:val="left" w:leader="dot" w:pos="9072"/>
                <w:tab w:val="left" w:leader="dot" w:pos="16443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Felelős: polgármester </w:t>
            </w:r>
          </w:p>
          <w:p w14:paraId="067DDB72" w14:textId="145BF75D" w:rsidR="006C08F6" w:rsidRPr="009B32F4" w:rsidRDefault="00EE460A" w:rsidP="00D11DA4">
            <w:pPr>
              <w:tabs>
                <w:tab w:val="left" w:leader="dot" w:pos="9072"/>
                <w:tab w:val="left" w:leader="dot" w:pos="16443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54E7D0F7" w14:textId="2C2867AA" w:rsidR="006C08F6" w:rsidRPr="009B32F4" w:rsidRDefault="006C08F6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1888BA4" w14:textId="1E6213AF" w:rsidR="006C08F6" w:rsidRPr="009B32F4" w:rsidRDefault="006C08F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3"/>
        <w:gridCol w:w="5426"/>
        <w:gridCol w:w="1533"/>
      </w:tblGrid>
      <w:tr w:rsidR="0093230B" w:rsidRPr="009B32F4" w14:paraId="2F9D5C91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89BB781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8DBAFA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ED45D9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379F48A8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913BCCD" w14:textId="7B3396FF" w:rsidR="0093230B" w:rsidRPr="009B32F4" w:rsidRDefault="00D9089B" w:rsidP="00934D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88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IX.27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9142707" w14:textId="0BF1F43A" w:rsidR="0093230B" w:rsidRPr="009B32F4" w:rsidRDefault="00D9089B" w:rsidP="00934D4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9B32F4">
              <w:rPr>
                <w:rFonts w:ascii="Times New Roman" w:hAnsi="Times New Roman" w:cs="Times New Roman"/>
                <w:b/>
                <w:bCs/>
              </w:rPr>
              <w:t>Bursa</w:t>
            </w:r>
            <w:proofErr w:type="spellEnd"/>
            <w:r w:rsidRPr="009B32F4">
              <w:rPr>
                <w:rFonts w:ascii="Times New Roman" w:hAnsi="Times New Roman" w:cs="Times New Roman"/>
                <w:b/>
                <w:bCs/>
              </w:rPr>
              <w:t xml:space="preserve"> Hungarica Felsőoktatási Önkormányzati ösztöndíjrendszerhez való csatlakozásról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52A021A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22ACCBEE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685166A4" w14:textId="684E7742" w:rsidR="0093230B" w:rsidRPr="009B32F4" w:rsidRDefault="00D9089B" w:rsidP="00D11DA4">
            <w:pPr>
              <w:tabs>
                <w:tab w:val="left" w:leader="dot" w:pos="9072"/>
                <w:tab w:val="left" w:leader="dot" w:pos="16443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 xml:space="preserve">1.) Telki község Képviselő-testülete csatlakozik a 2022. évi </w:t>
            </w:r>
            <w:proofErr w:type="spellStart"/>
            <w:r w:rsidRPr="009B32F4">
              <w:rPr>
                <w:rFonts w:ascii="Times New Roman" w:hAnsi="Times New Roman" w:cs="Times New Roman"/>
              </w:rPr>
              <w:t>Bursa</w:t>
            </w:r>
            <w:proofErr w:type="spellEnd"/>
            <w:r w:rsidRPr="009B32F4">
              <w:rPr>
                <w:rFonts w:ascii="Times New Roman" w:hAnsi="Times New Roman" w:cs="Times New Roman"/>
              </w:rPr>
              <w:t xml:space="preserve"> Hungarica Felsőoktatási Önkormányzati ösztöndíjrendszerhez. 2.) Felhatalmazza a polgármestert a 2022. évi </w:t>
            </w:r>
            <w:proofErr w:type="spellStart"/>
            <w:r w:rsidRPr="009B32F4">
              <w:rPr>
                <w:rFonts w:ascii="Times New Roman" w:hAnsi="Times New Roman" w:cs="Times New Roman"/>
              </w:rPr>
              <w:t>Bursa</w:t>
            </w:r>
            <w:proofErr w:type="spellEnd"/>
            <w:r w:rsidRPr="009B3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2F4">
              <w:rPr>
                <w:rFonts w:ascii="Times New Roman" w:hAnsi="Times New Roman" w:cs="Times New Roman"/>
              </w:rPr>
              <w:t>Hungarcia</w:t>
            </w:r>
            <w:proofErr w:type="spellEnd"/>
            <w:r w:rsidRPr="009B32F4">
              <w:rPr>
                <w:rFonts w:ascii="Times New Roman" w:hAnsi="Times New Roman" w:cs="Times New Roman"/>
              </w:rPr>
              <w:t xml:space="preserve"> Felsőoktatási Ösztöndíj-támogatáshoz való önkormányzati csatlakozási és </w:t>
            </w:r>
            <w:proofErr w:type="gramStart"/>
            <w:r w:rsidRPr="009B32F4">
              <w:rPr>
                <w:rFonts w:ascii="Times New Roman" w:hAnsi="Times New Roman" w:cs="Times New Roman"/>
              </w:rPr>
              <w:t>on-line</w:t>
            </w:r>
            <w:proofErr w:type="gramEnd"/>
            <w:r w:rsidRPr="009B32F4">
              <w:rPr>
                <w:rFonts w:ascii="Times New Roman" w:hAnsi="Times New Roman" w:cs="Times New Roman"/>
              </w:rPr>
              <w:t xml:space="preserve"> nyilatkozat aláírására, valamint felkéri annak az OM Alapkezelő felé történő továbbítására. 3.) Elfogadja az Általános Szerződési Feltételeket, valamint az annak megfelelő </w:t>
            </w:r>
            <w:proofErr w:type="gramStart"/>
            <w:r w:rsidRPr="009B32F4">
              <w:rPr>
                <w:rFonts w:ascii="Times New Roman" w:hAnsi="Times New Roman" w:cs="Times New Roman"/>
              </w:rPr>
              <w:t>„”A</w:t>
            </w:r>
            <w:proofErr w:type="gramEnd"/>
            <w:r w:rsidRPr="009B32F4">
              <w:rPr>
                <w:rFonts w:ascii="Times New Roman" w:hAnsi="Times New Roman" w:cs="Times New Roman"/>
              </w:rPr>
              <w:t>” és ,, B ,, típusú pályázati felhívást. Felelős: polgármester, jegyző Határidő: 2021. október 1</w:t>
            </w:r>
          </w:p>
        </w:tc>
        <w:tc>
          <w:tcPr>
            <w:tcW w:w="1402" w:type="dxa"/>
          </w:tcPr>
          <w:p w14:paraId="15DB8C94" w14:textId="77777777" w:rsidR="0093230B" w:rsidRPr="009B32F4" w:rsidRDefault="0093230B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995232C" w14:textId="77777777" w:rsidR="005E17DD" w:rsidRPr="009B32F4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5401"/>
        <w:gridCol w:w="1544"/>
      </w:tblGrid>
      <w:tr w:rsidR="0093230B" w:rsidRPr="009B32F4" w14:paraId="079133DC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0ADF644E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3717B33E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2344202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4E808676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7352BE00" w14:textId="2F137812" w:rsidR="0093230B" w:rsidRPr="009B32F4" w:rsidRDefault="004C6CF1" w:rsidP="009B32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90/2021.(IX</w:t>
            </w:r>
            <w:r w:rsidR="009B32F4">
              <w:rPr>
                <w:rFonts w:ascii="Times New Roman" w:hAnsi="Times New Roman" w:cs="Times New Roman"/>
                <w:b/>
              </w:rPr>
              <w:t>.</w:t>
            </w:r>
            <w:r w:rsidRPr="009B32F4">
              <w:rPr>
                <w:rFonts w:ascii="Times New Roman" w:hAnsi="Times New Roman" w:cs="Times New Roman"/>
                <w:b/>
              </w:rPr>
              <w:t>27.)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3D9B3236" w14:textId="0F93E20E" w:rsidR="0093230B" w:rsidRPr="009B32F4" w:rsidRDefault="004C6CF1" w:rsidP="00D11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Közterület-felügyelő beszámolója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05E21D09" w14:textId="682DAEFE" w:rsidR="0093230B" w:rsidRPr="009B32F4" w:rsidRDefault="009B32F4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  <w:tr w:rsidR="008125BB" w:rsidRPr="009B32F4" w14:paraId="0DB389EB" w14:textId="77777777" w:rsidTr="00723D95">
        <w:trPr>
          <w:trHeight w:val="278"/>
          <w:jc w:val="center"/>
        </w:trPr>
        <w:tc>
          <w:tcPr>
            <w:tcW w:w="9042" w:type="dxa"/>
            <w:gridSpan w:val="3"/>
            <w:shd w:val="clear" w:color="auto" w:fill="auto"/>
          </w:tcPr>
          <w:p w14:paraId="689BE546" w14:textId="77777777" w:rsidR="009B32F4" w:rsidRDefault="004C6CF1" w:rsidP="00934D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>Telki község képviselő-testület megtárgyalta a közterületfelügyelő beszámolóját elfogadja.</w:t>
            </w:r>
          </w:p>
          <w:p w14:paraId="0329803F" w14:textId="77777777" w:rsidR="009B32F4" w:rsidRDefault="004C6CF1" w:rsidP="00934D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 Határidő: azonnal</w:t>
            </w:r>
          </w:p>
          <w:p w14:paraId="2AC2C95C" w14:textId="6A29990C" w:rsidR="008125BB" w:rsidRPr="009B32F4" w:rsidRDefault="004C6CF1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</w:rPr>
              <w:t>Felelős: polgármester</w:t>
            </w:r>
          </w:p>
        </w:tc>
      </w:tr>
    </w:tbl>
    <w:p w14:paraId="3399D2DA" w14:textId="2F3ACA77" w:rsidR="006C08F6" w:rsidRPr="009B32F4" w:rsidRDefault="006C08F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8"/>
        <w:gridCol w:w="5421"/>
        <w:gridCol w:w="1533"/>
      </w:tblGrid>
      <w:tr w:rsidR="0093230B" w:rsidRPr="009B32F4" w14:paraId="2C85F5C5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67D95EA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3AECE93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DBC5141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6CEB793E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64FA9D61" w14:textId="1A0F4249" w:rsidR="0093230B" w:rsidRPr="009B32F4" w:rsidRDefault="009718C0" w:rsidP="00934D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91/2021 (X.</w:t>
            </w:r>
            <w:r w:rsidR="0069701C" w:rsidRPr="009B32F4">
              <w:rPr>
                <w:rFonts w:ascii="Times New Roman" w:hAnsi="Times New Roman" w:cs="Times New Roman"/>
                <w:b/>
                <w:bCs/>
              </w:rPr>
              <w:t>04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AE3B913" w14:textId="0450DFDE" w:rsidR="0093230B" w:rsidRPr="009B32F4" w:rsidRDefault="0069701C" w:rsidP="00934D4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Telki Zöldmanó Óvoda Éves beszámoló 2021/2022. nevelési év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D400AD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01FF357A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5B9E468" w14:textId="77777777" w:rsidR="009B32F4" w:rsidRDefault="009718C0" w:rsidP="009B32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képviselő-testület megtárgyalta Telki Zöldmanó Óvoda Éves beszámolóját a 2020/2021. nevelési évről és azt elfogadja. </w:t>
            </w:r>
          </w:p>
          <w:p w14:paraId="5526DD56" w14:textId="77777777" w:rsidR="009B32F4" w:rsidRDefault="009718C0" w:rsidP="009B32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Határidő: azonnal </w:t>
            </w:r>
          </w:p>
          <w:p w14:paraId="6FD9BB72" w14:textId="577C4318" w:rsidR="0093230B" w:rsidRPr="009B32F4" w:rsidRDefault="009718C0" w:rsidP="009B32F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402" w:type="dxa"/>
          </w:tcPr>
          <w:p w14:paraId="0EF90345" w14:textId="77777777" w:rsidR="0093230B" w:rsidRPr="009B32F4" w:rsidRDefault="0093230B" w:rsidP="009B32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25FBE669" w14:textId="77777777" w:rsidR="008125BB" w:rsidRPr="009B32F4" w:rsidRDefault="008125B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8"/>
        <w:gridCol w:w="5421"/>
        <w:gridCol w:w="1533"/>
      </w:tblGrid>
      <w:tr w:rsidR="0093230B" w:rsidRPr="009B32F4" w14:paraId="1F0ECCA0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A2493FA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84DB6F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871C13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77005D76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70EB163D" w14:textId="285F1595" w:rsidR="0093230B" w:rsidRPr="009B32F4" w:rsidRDefault="0069701C" w:rsidP="00934D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92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X.04.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5A565DE0" w14:textId="4F06227A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3D5BA4" w:rsidRPr="009B32F4">
              <w:rPr>
                <w:rFonts w:ascii="Times New Roman" w:hAnsi="Times New Roman" w:cs="Times New Roman"/>
                <w:b/>
                <w:bCs/>
              </w:rPr>
              <w:t>Beszámoló a Telki Óvoda 2020/2021 nevelési év munkájáró</w:t>
            </w:r>
            <w:r w:rsidR="009B32F4">
              <w:rPr>
                <w:rFonts w:ascii="Times New Roman" w:hAnsi="Times New Roman" w:cs="Times New Roman"/>
                <w:b/>
                <w:bCs/>
              </w:rPr>
              <w:t>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5C539C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14CA5256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729EEBB8" w14:textId="77777777" w:rsidR="003D5BA4" w:rsidRPr="009B32F4" w:rsidRDefault="0069701C" w:rsidP="00D11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lastRenderedPageBreak/>
              <w:t xml:space="preserve">Telki község képviselő-testület megtárgyalta és elfogadja a Telki Óvoda 2021/2022 évi munkatervéről szóló beszámolót. </w:t>
            </w:r>
          </w:p>
          <w:p w14:paraId="2695C017" w14:textId="77777777" w:rsidR="003D5BA4" w:rsidRPr="009B32F4" w:rsidRDefault="0069701C" w:rsidP="00D11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>Határidő: azonnal</w:t>
            </w:r>
          </w:p>
          <w:p w14:paraId="463D9036" w14:textId="39659449" w:rsidR="0093230B" w:rsidRPr="009B32F4" w:rsidRDefault="0069701C" w:rsidP="00D11DA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>Felelős: polgármester, intézményvezető</w:t>
            </w:r>
          </w:p>
        </w:tc>
        <w:tc>
          <w:tcPr>
            <w:tcW w:w="1402" w:type="dxa"/>
          </w:tcPr>
          <w:p w14:paraId="42D231B9" w14:textId="77777777" w:rsidR="0093230B" w:rsidRPr="009B32F4" w:rsidRDefault="0093230B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B8A77D9" w14:textId="6A868B20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5"/>
        <w:gridCol w:w="5424"/>
        <w:gridCol w:w="1533"/>
      </w:tblGrid>
      <w:tr w:rsidR="0093230B" w:rsidRPr="009B32F4" w14:paraId="1E10064A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3FABD3D9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3DEAF44A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79AA8728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2CA47768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663BD662" w14:textId="22CE21CA" w:rsidR="0093230B" w:rsidRPr="009B32F4" w:rsidRDefault="00CE3889" w:rsidP="00D11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95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X.04.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273C826A" w14:textId="0BDD8BC2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CE3889" w:rsidRPr="009B32F4">
              <w:rPr>
                <w:rFonts w:ascii="Times New Roman" w:hAnsi="Times New Roman" w:cs="Times New Roman"/>
                <w:b/>
                <w:bCs/>
              </w:rPr>
              <w:t>Közbiztonsági koncepció megtárgyalása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5763D9B9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9B32F4" w14:paraId="2C078BCE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5E65B933" w14:textId="77777777" w:rsidR="00EE1266" w:rsidRPr="009B32F4" w:rsidRDefault="00CE3889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A Képviselő-testület úgy határoz, hogy elfogadja a Telki község Közbiztonsági koncepcióját. A közlekedésbiztonsági fejlesztések megvalósítására forrást részletes költségterv elkészülte után biztosít a 2021.évi költségvetés tartalékkeret terhére. </w:t>
            </w:r>
          </w:p>
          <w:p w14:paraId="32679567" w14:textId="4ADB695C" w:rsidR="00EE1266" w:rsidRPr="009B32F4" w:rsidRDefault="00CE3889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Felelős: polgármester </w:t>
            </w:r>
          </w:p>
          <w:p w14:paraId="1CACDD67" w14:textId="0A351B5E" w:rsidR="00934D44" w:rsidRPr="009B32F4" w:rsidRDefault="00CE3889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533" w:type="dxa"/>
          </w:tcPr>
          <w:p w14:paraId="2EB68B37" w14:textId="66733179" w:rsidR="00934D44" w:rsidRPr="009B32F4" w:rsidRDefault="009B32F4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5ADD72D4" w14:textId="77777777" w:rsidR="005E17DD" w:rsidRPr="009B32F4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4"/>
        <w:gridCol w:w="5425"/>
        <w:gridCol w:w="1533"/>
      </w:tblGrid>
      <w:tr w:rsidR="0093230B" w:rsidRPr="009B32F4" w14:paraId="69E53A33" w14:textId="77777777" w:rsidTr="00934D44">
        <w:trPr>
          <w:jc w:val="center"/>
        </w:trPr>
        <w:tc>
          <w:tcPr>
            <w:tcW w:w="2084" w:type="dxa"/>
            <w:tcBorders>
              <w:top w:val="single" w:sz="12" w:space="0" w:color="auto"/>
            </w:tcBorders>
          </w:tcPr>
          <w:p w14:paraId="5551C2A4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5" w:type="dxa"/>
            <w:tcBorders>
              <w:top w:val="single" w:sz="12" w:space="0" w:color="auto"/>
            </w:tcBorders>
          </w:tcPr>
          <w:p w14:paraId="3CA4F01C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1E9C368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284DB744" w14:textId="77777777" w:rsidTr="00934D44">
        <w:trPr>
          <w:jc w:val="center"/>
        </w:trPr>
        <w:tc>
          <w:tcPr>
            <w:tcW w:w="2084" w:type="dxa"/>
            <w:tcBorders>
              <w:top w:val="single" w:sz="12" w:space="0" w:color="auto"/>
            </w:tcBorders>
          </w:tcPr>
          <w:p w14:paraId="27D2E0DC" w14:textId="37E6518F" w:rsidR="0093230B" w:rsidRPr="009B32F4" w:rsidRDefault="00DE6B5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96/2021.(X.04.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425" w:type="dxa"/>
            <w:tcBorders>
              <w:top w:val="single" w:sz="12" w:space="0" w:color="auto"/>
            </w:tcBorders>
          </w:tcPr>
          <w:p w14:paraId="57F2A39C" w14:textId="6A1B84C3" w:rsidR="0093230B" w:rsidRPr="009B32F4" w:rsidRDefault="009F1DC9" w:rsidP="00D11DA4">
            <w:pPr>
              <w:pStyle w:val="Szvegtrzs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hAnsi="Times New Roman"/>
                <w:b/>
                <w:bCs/>
              </w:rPr>
              <w:t>Környezetvédelmi Alap pályázat elbírálásáról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127B8944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9B32F4" w14:paraId="0BDC7F01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26B17414" w14:textId="77777777" w:rsidR="00EE1266" w:rsidRPr="009B32F4" w:rsidRDefault="00DE6B5B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úgy határoz, hogy a Kodolányi János Közösségi Ház és Könyvtár intézmény személyi juttatások előirányzatot megemeli a kulturális ágazatban foglalkoztatottak részére biztosítandó +6%-os bértámogatás biztosítása érdekében visszamenőleg 2021. január 1.-re. Az előirányzat módosítás fedezete a 2021.évi költségvetés tartalék kerete. </w:t>
            </w:r>
          </w:p>
          <w:p w14:paraId="379C8207" w14:textId="77777777" w:rsidR="00EE1266" w:rsidRPr="009B32F4" w:rsidRDefault="00DE6B5B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Határidő: azonnal </w:t>
            </w:r>
          </w:p>
          <w:p w14:paraId="50D25F9E" w14:textId="00BEED26" w:rsidR="00934D44" w:rsidRPr="009B32F4" w:rsidRDefault="00DE6B5B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533" w:type="dxa"/>
          </w:tcPr>
          <w:p w14:paraId="31AB18A0" w14:textId="0813F015" w:rsidR="00934D44" w:rsidRPr="009B32F4" w:rsidRDefault="009B32F4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5A1A55C" w14:textId="25010AC7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7"/>
        <w:gridCol w:w="5422"/>
        <w:gridCol w:w="1533"/>
      </w:tblGrid>
      <w:tr w:rsidR="0093230B" w:rsidRPr="009B32F4" w14:paraId="646288A5" w14:textId="77777777" w:rsidTr="00934D44">
        <w:trPr>
          <w:jc w:val="center"/>
        </w:trPr>
        <w:tc>
          <w:tcPr>
            <w:tcW w:w="2087" w:type="dxa"/>
            <w:tcBorders>
              <w:top w:val="single" w:sz="12" w:space="0" w:color="auto"/>
            </w:tcBorders>
          </w:tcPr>
          <w:p w14:paraId="14D7BC59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2" w:type="dxa"/>
            <w:tcBorders>
              <w:top w:val="single" w:sz="12" w:space="0" w:color="auto"/>
            </w:tcBorders>
          </w:tcPr>
          <w:p w14:paraId="33616984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3B19B5DC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4C0F7870" w14:textId="77777777" w:rsidTr="00934D44">
        <w:trPr>
          <w:jc w:val="center"/>
        </w:trPr>
        <w:tc>
          <w:tcPr>
            <w:tcW w:w="2087" w:type="dxa"/>
            <w:tcBorders>
              <w:top w:val="single" w:sz="12" w:space="0" w:color="auto"/>
            </w:tcBorders>
          </w:tcPr>
          <w:p w14:paraId="14EEE7BE" w14:textId="3F1960B2" w:rsidR="0093230B" w:rsidRPr="009B32F4" w:rsidRDefault="00E20DD8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97/2021.(X.04.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422" w:type="dxa"/>
            <w:tcBorders>
              <w:top w:val="single" w:sz="12" w:space="0" w:color="auto"/>
            </w:tcBorders>
          </w:tcPr>
          <w:p w14:paraId="40E90215" w14:textId="63A78AEB" w:rsidR="0093230B" w:rsidRPr="009B32F4" w:rsidRDefault="00EE1266" w:rsidP="00D1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Szolgálati lakás homlokzati hőtechnikai korszerűsítéssel kapcsolatos kérdésekről szóló pályázat értékelése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4601BF2A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9B32F4" w14:paraId="6E30B0B3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23BCAA21" w14:textId="77777777" w:rsidR="00EE1266" w:rsidRPr="009B32F4" w:rsidRDefault="00E20DD8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úgy határoz, hogy a Magyar Falu Program keretében támogatásban részesített önkormányzati tulajdonú szolgálati lakás (Telki, Árnyas u. 14.) homlokzati hőtechnikai korszerűsítésének megvalósítására kiírt pályázatot érvényesnek és eredményesnek minősít. A beérkezett árajánlatok közül a </w:t>
            </w:r>
            <w:proofErr w:type="spellStart"/>
            <w:r w:rsidRPr="009B32F4">
              <w:rPr>
                <w:rFonts w:ascii="Times New Roman" w:hAnsi="Times New Roman" w:cs="Times New Roman"/>
              </w:rPr>
              <w:t>Szyla</w:t>
            </w:r>
            <w:proofErr w:type="spellEnd"/>
            <w:r w:rsidRPr="009B32F4">
              <w:rPr>
                <w:rFonts w:ascii="Times New Roman" w:hAnsi="Times New Roman" w:cs="Times New Roman"/>
              </w:rPr>
              <w:t xml:space="preserve"> Építőipari Kft </w:t>
            </w:r>
            <w:proofErr w:type="spellStart"/>
            <w:r w:rsidRPr="009B32F4">
              <w:rPr>
                <w:rFonts w:ascii="Times New Roman" w:hAnsi="Times New Roman" w:cs="Times New Roman"/>
              </w:rPr>
              <w:t>Kft</w:t>
            </w:r>
            <w:proofErr w:type="spellEnd"/>
            <w:r w:rsidRPr="009B32F4">
              <w:rPr>
                <w:rFonts w:ascii="Times New Roman" w:hAnsi="Times New Roman" w:cs="Times New Roman"/>
              </w:rPr>
              <w:t xml:space="preserve">. (2724 Újlengyel, Dózsa György utca 11.) árajánlatát fogadja el. A kivitelezési költségekre vonatkozó 22.081.500.- Ft + Áfa összeget az önkormányzat 2021. évi költségvetésének terhére biztosítja. A képviselő-testület felhatalmazza a polgármestert a szerződés aláírására. </w:t>
            </w:r>
          </w:p>
          <w:p w14:paraId="3E472ACA" w14:textId="77777777" w:rsidR="00EE1266" w:rsidRPr="009B32F4" w:rsidRDefault="00E20DD8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Felelős: polgármester </w:t>
            </w:r>
          </w:p>
          <w:p w14:paraId="1C1BF1B6" w14:textId="17D76B96" w:rsidR="00934D44" w:rsidRPr="009B32F4" w:rsidRDefault="00E20DD8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533" w:type="dxa"/>
          </w:tcPr>
          <w:p w14:paraId="7714A5FC" w14:textId="5355ED76" w:rsidR="00934D44" w:rsidRPr="009B32F4" w:rsidRDefault="009B32F4" w:rsidP="00934D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4073DB9" w14:textId="5CF7C27B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90"/>
        <w:gridCol w:w="5419"/>
        <w:gridCol w:w="1533"/>
      </w:tblGrid>
      <w:tr w:rsidR="0093230B" w:rsidRPr="009B32F4" w14:paraId="22AD78D3" w14:textId="77777777" w:rsidTr="00934D44">
        <w:trPr>
          <w:jc w:val="center"/>
        </w:trPr>
        <w:tc>
          <w:tcPr>
            <w:tcW w:w="2090" w:type="dxa"/>
            <w:tcBorders>
              <w:top w:val="single" w:sz="12" w:space="0" w:color="auto"/>
            </w:tcBorders>
          </w:tcPr>
          <w:p w14:paraId="278EF2B2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19" w:type="dxa"/>
            <w:tcBorders>
              <w:top w:val="single" w:sz="12" w:space="0" w:color="auto"/>
            </w:tcBorders>
          </w:tcPr>
          <w:p w14:paraId="32015D8C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796E974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4681E31C" w14:textId="77777777" w:rsidTr="00934D44">
        <w:trPr>
          <w:jc w:val="center"/>
        </w:trPr>
        <w:tc>
          <w:tcPr>
            <w:tcW w:w="2090" w:type="dxa"/>
            <w:tcBorders>
              <w:top w:val="single" w:sz="12" w:space="0" w:color="auto"/>
            </w:tcBorders>
          </w:tcPr>
          <w:p w14:paraId="637036A8" w14:textId="29BC04D0" w:rsidR="0093230B" w:rsidRPr="009B32F4" w:rsidRDefault="009C4BF7" w:rsidP="00D11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98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X.04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419" w:type="dxa"/>
            <w:tcBorders>
              <w:top w:val="single" w:sz="12" w:space="0" w:color="auto"/>
            </w:tcBorders>
          </w:tcPr>
          <w:p w14:paraId="54E8AD82" w14:textId="64F279CD" w:rsidR="0093230B" w:rsidRPr="009B32F4" w:rsidRDefault="0093230B" w:rsidP="00934D4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9C4BF7" w:rsidRPr="009B32F4">
              <w:rPr>
                <w:rFonts w:ascii="Times New Roman" w:hAnsi="Times New Roman" w:cs="Times New Roman"/>
                <w:b/>
                <w:bCs/>
              </w:rPr>
              <w:t>Telki, Rákóczi u. (Közösségi Ház – Rákóczi u. 37.) közötti szakasz útfelújítási munkáiról szóló ajánlatok értékelése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7D552538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9B32F4" w14:paraId="3A639976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0CE47C30" w14:textId="1EB726EF" w:rsidR="00934D44" w:rsidRPr="009B32F4" w:rsidRDefault="009C4BF7" w:rsidP="00934D4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úgy határoz, hogy a Belügyminisztérium Önkormányzati fejlesztések támogatása „Belterületi utak, járdák, hidak felújítása, karbantartása” alcélú pályázaton elnyert támogatásból megvalósuló a Telki, Rákóczi utca, Közösségi Ház-Rákóczi utca 37. szám közötti szakaszának felújítása tárgyú felújítási munkákra érkezett ajánlatok közül a </w:t>
            </w:r>
            <w:proofErr w:type="spellStart"/>
            <w:r w:rsidRPr="009B32F4">
              <w:rPr>
                <w:rFonts w:ascii="Times New Roman" w:hAnsi="Times New Roman" w:cs="Times New Roman"/>
              </w:rPr>
              <w:t>Puhi</w:t>
            </w:r>
            <w:proofErr w:type="spellEnd"/>
            <w:r w:rsidRPr="009B32F4">
              <w:rPr>
                <w:rFonts w:ascii="Times New Roman" w:hAnsi="Times New Roman" w:cs="Times New Roman"/>
              </w:rPr>
              <w:t xml:space="preserve"> Tárnok Út-és Hídépítő Kft. (2461 Tárnok, Fehérvár út 34.) árajánlatát fogadja el. A kivitelezési költségekre vonatkozó </w:t>
            </w:r>
            <w:proofErr w:type="gramStart"/>
            <w:r w:rsidRPr="009B32F4">
              <w:rPr>
                <w:rFonts w:ascii="Times New Roman" w:hAnsi="Times New Roman" w:cs="Times New Roman"/>
              </w:rPr>
              <w:t>11.031.279,-</w:t>
            </w:r>
            <w:proofErr w:type="gramEnd"/>
            <w:r w:rsidRPr="009B32F4">
              <w:rPr>
                <w:rFonts w:ascii="Times New Roman" w:hAnsi="Times New Roman" w:cs="Times New Roman"/>
              </w:rPr>
              <w:t>Ft + Áfa összeget az önkormányzat 2021. évi költségvetésének terhére biztosítja. A képviselő-testület felkéri a polgármestert a szerződés aláírására. Felelős: polgármester Határidő: azonnal</w:t>
            </w:r>
          </w:p>
        </w:tc>
        <w:tc>
          <w:tcPr>
            <w:tcW w:w="1533" w:type="dxa"/>
          </w:tcPr>
          <w:p w14:paraId="347CFF86" w14:textId="48BF8CEF" w:rsidR="00934D44" w:rsidRPr="009B32F4" w:rsidRDefault="009B32F4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45EE2232" w14:textId="77777777" w:rsidR="008907D6" w:rsidRPr="009B32F4" w:rsidRDefault="008907D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1"/>
        <w:gridCol w:w="5408"/>
        <w:gridCol w:w="1533"/>
      </w:tblGrid>
      <w:tr w:rsidR="0093230B" w:rsidRPr="009B32F4" w14:paraId="5278DE9B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E0730B1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04E3CC66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2250D38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5C058F7F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7225A7A3" w14:textId="67427AEA" w:rsidR="0093230B" w:rsidRPr="009B32F4" w:rsidRDefault="00A618A4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99/2021.(X.04.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07D62B1F" w14:textId="6098E359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A618A4" w:rsidRPr="009B32F4">
              <w:rPr>
                <w:rFonts w:ascii="Times New Roman" w:hAnsi="Times New Roman" w:cs="Times New Roman"/>
                <w:b/>
                <w:bCs/>
              </w:rPr>
              <w:t>Általános iskola felvételi körzethatárainak véleményezése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40EE5F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4183F665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320D56B7" w14:textId="77777777" w:rsidR="009B32F4" w:rsidRDefault="00A618A4" w:rsidP="00D11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Önkormányzatának Képviselő-testülete úgy határoz, hogy a Telki Pipacsvirág </w:t>
            </w:r>
            <w:proofErr w:type="spellStart"/>
            <w:r w:rsidRPr="009B32F4">
              <w:rPr>
                <w:rFonts w:ascii="Times New Roman" w:hAnsi="Times New Roman" w:cs="Times New Roman"/>
              </w:rPr>
              <w:t>MagyarAngol</w:t>
            </w:r>
            <w:proofErr w:type="spellEnd"/>
            <w:r w:rsidRPr="009B32F4">
              <w:rPr>
                <w:rFonts w:ascii="Times New Roman" w:hAnsi="Times New Roman" w:cs="Times New Roman"/>
              </w:rPr>
              <w:t xml:space="preserve"> Kéttanítási Nyelvű Általános Iskola mellékletben szereplő körzethatárait a 2022/23-as tanévre változtatás nélkül elfogadja. Felkéri a Jegyzőt, hogy az erről szóló határozatot küldje el az Érdi Tankerületi Központ igazgatójának </w:t>
            </w:r>
          </w:p>
          <w:p w14:paraId="408E210D" w14:textId="77777777" w:rsidR="009B32F4" w:rsidRDefault="00A618A4" w:rsidP="00D11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Határidő: 2021.október 15. </w:t>
            </w:r>
          </w:p>
          <w:p w14:paraId="68A271DF" w14:textId="44C47A21" w:rsidR="0093230B" w:rsidRPr="009B32F4" w:rsidRDefault="00A618A4" w:rsidP="00D11DA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>Felelős: jegyző</w:t>
            </w:r>
          </w:p>
        </w:tc>
        <w:tc>
          <w:tcPr>
            <w:tcW w:w="1402" w:type="dxa"/>
          </w:tcPr>
          <w:p w14:paraId="3AF76FAC" w14:textId="4F1615F4" w:rsidR="0093230B" w:rsidRPr="009B32F4" w:rsidRDefault="009B32F4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21D3852D" w14:textId="77777777" w:rsidR="00147EF5" w:rsidRPr="009B32F4" w:rsidRDefault="00147EF5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9"/>
        <w:gridCol w:w="5420"/>
        <w:gridCol w:w="1533"/>
      </w:tblGrid>
      <w:tr w:rsidR="0093230B" w:rsidRPr="009B32F4" w14:paraId="1273A218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C7BACB0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F9C9855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58CB7CA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7423D86F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13DD2727" w14:textId="1A8BC230" w:rsidR="0093230B" w:rsidRPr="009B32F4" w:rsidRDefault="00D513B5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100/202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1. (</w:t>
            </w:r>
            <w:r w:rsidR="000912B6" w:rsidRPr="009B32F4">
              <w:rPr>
                <w:rFonts w:ascii="Times New Roman" w:hAnsi="Times New Roman" w:cs="Times New Roman"/>
                <w:b/>
                <w:bCs/>
              </w:rPr>
              <w:t>X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.11.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7603BB8" w14:textId="58789A8D" w:rsidR="0093230B" w:rsidRPr="009B32F4" w:rsidRDefault="00D513B5" w:rsidP="00D11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Egyházközség támogatási igénye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1DFDCBC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41877EC7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6222054D" w14:textId="77777777" w:rsidR="009B32F4" w:rsidRDefault="00D513B5" w:rsidP="00934D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úgy határoz, hogy a Budajenő-Telki Római Egyházközség által a Telki Petőfi u. 6. szám alatt megvalósuló Egyházközösségi ház berendezési tárgyainak és mobiliáinak beszerzéséhez 2.000.000,- Ft összegű támogatást biztosít a Budajenő Római Katolikus Plébánia 2093 Budajenő, Kossuth L. u. 25. részére történő támogatás biztosításával a 2021.évi költségvetés tartalékkeret terhére. A képviselő-testület felhatalmazza a polgármestert a támogatási megállapodás aláírására. </w:t>
            </w:r>
          </w:p>
          <w:p w14:paraId="7BA8B89A" w14:textId="1D550809" w:rsidR="0093230B" w:rsidRPr="009B32F4" w:rsidRDefault="00D513B5" w:rsidP="00934D4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>Felelős: polgármester Határidő: azonnal</w:t>
            </w:r>
          </w:p>
        </w:tc>
        <w:tc>
          <w:tcPr>
            <w:tcW w:w="1402" w:type="dxa"/>
          </w:tcPr>
          <w:p w14:paraId="12BEEC9A" w14:textId="77777777" w:rsidR="0093230B" w:rsidRPr="009B32F4" w:rsidRDefault="0093230B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0446D590" w14:textId="1207C024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96"/>
        <w:gridCol w:w="5413"/>
        <w:gridCol w:w="1533"/>
      </w:tblGrid>
      <w:tr w:rsidR="0093230B" w:rsidRPr="009B32F4" w14:paraId="5933E3E1" w14:textId="77777777" w:rsidTr="008907D6">
        <w:trPr>
          <w:jc w:val="center"/>
        </w:trPr>
        <w:tc>
          <w:tcPr>
            <w:tcW w:w="2096" w:type="dxa"/>
            <w:tcBorders>
              <w:top w:val="single" w:sz="12" w:space="0" w:color="auto"/>
            </w:tcBorders>
          </w:tcPr>
          <w:p w14:paraId="42F7BBCA" w14:textId="5BA2BE1A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</w:rPr>
              <w:br w:type="page"/>
            </w: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13" w:type="dxa"/>
            <w:tcBorders>
              <w:top w:val="single" w:sz="12" w:space="0" w:color="auto"/>
            </w:tcBorders>
          </w:tcPr>
          <w:p w14:paraId="34EC1438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5FD06808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585B7DF8" w14:textId="77777777" w:rsidTr="008907D6">
        <w:trPr>
          <w:jc w:val="center"/>
        </w:trPr>
        <w:tc>
          <w:tcPr>
            <w:tcW w:w="2096" w:type="dxa"/>
            <w:tcBorders>
              <w:top w:val="single" w:sz="12" w:space="0" w:color="auto"/>
            </w:tcBorders>
          </w:tcPr>
          <w:p w14:paraId="1CA827C1" w14:textId="6C365D15" w:rsidR="0093230B" w:rsidRPr="009B32F4" w:rsidRDefault="000912B6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101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X.11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413" w:type="dxa"/>
            <w:tcBorders>
              <w:top w:val="single" w:sz="12" w:space="0" w:color="auto"/>
            </w:tcBorders>
          </w:tcPr>
          <w:p w14:paraId="6887C82B" w14:textId="6AAAFAE8" w:rsidR="0093230B" w:rsidRPr="009B32F4" w:rsidRDefault="000912B6" w:rsidP="00D11DA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Orvosi eszköz beszerzése tárgyú pályázat értékelése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3C16F901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482E3A33" w14:textId="77777777" w:rsidTr="008907D6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0F43CD58" w14:textId="29111D4B" w:rsidR="0093230B" w:rsidRPr="009B32F4" w:rsidRDefault="000912B6" w:rsidP="00D11D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úgy határoz, hogy a Magyar Falu Program keretében támogatásban részesített orvosi eszköz beszerzése tárgyú pályázatot érvényesnek és eredményesnek minősít. A beérkezett árajánlatok közül a Re-Guard Kft. (2089 Telki, Tücsök u. 16.) ajánlatát fogadja el. Az eszközbeszerzésre </w:t>
            </w:r>
            <w:proofErr w:type="gramStart"/>
            <w:r w:rsidRPr="009B32F4">
              <w:rPr>
                <w:rFonts w:ascii="Times New Roman" w:hAnsi="Times New Roman" w:cs="Times New Roman"/>
              </w:rPr>
              <w:t>1.307.619,-</w:t>
            </w:r>
            <w:proofErr w:type="gramEnd"/>
            <w:r w:rsidRPr="009B32F4">
              <w:rPr>
                <w:rFonts w:ascii="Times New Roman" w:hAnsi="Times New Roman" w:cs="Times New Roman"/>
              </w:rPr>
              <w:t xml:space="preserve"> Ft +Áfa összeget az önkormányzat 2021. évi költségvetésben biztosítja. A képviselő-testület felhatalmazza a polgármestert a megrendelés aláírására. Felelős: polgármester</w:t>
            </w:r>
            <w:r w:rsidR="0093230B" w:rsidRPr="009B32F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1533" w:type="dxa"/>
          </w:tcPr>
          <w:p w14:paraId="37295853" w14:textId="77777777" w:rsidR="0093230B" w:rsidRPr="009B32F4" w:rsidRDefault="0093230B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E7DC9FC" w14:textId="7220853D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5"/>
        <w:gridCol w:w="5424"/>
        <w:gridCol w:w="1533"/>
      </w:tblGrid>
      <w:tr w:rsidR="0093230B" w:rsidRPr="009B32F4" w14:paraId="2906F0AF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121AE663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D052468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952655A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56162584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73C73CA" w14:textId="78993D4A" w:rsidR="0093230B" w:rsidRPr="009B32F4" w:rsidRDefault="005C044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103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X.11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B18FD01" w14:textId="33A53B11" w:rsidR="0093230B" w:rsidRPr="009F718A" w:rsidRDefault="005C044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F718A">
              <w:rPr>
                <w:rFonts w:ascii="Times New Roman" w:hAnsi="Times New Roman" w:cs="Times New Roman"/>
                <w:b/>
                <w:bCs/>
              </w:rPr>
              <w:t>Útkarbantartásokra és útfelújításokra fordítható pénzügyi keret növelése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8AED46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31DD6363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5FFDE0B" w14:textId="77777777" w:rsidR="009F718A" w:rsidRDefault="00AA422D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úgy határoz, hogy a 2021.évi költségvetésben Útkarbantartásokra és útfelújításokra fordítható pénzügyi keret összegét a 2021.évi költségvetés tartalékkeret terhére 6.021.867- Ft-tal megnöveli. Felelős: polgármester </w:t>
            </w:r>
          </w:p>
          <w:p w14:paraId="24CABD92" w14:textId="12D023F3" w:rsidR="0093230B" w:rsidRPr="009B32F4" w:rsidRDefault="00AA422D" w:rsidP="00934D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10D76228" w14:textId="626D0483" w:rsidR="0093230B" w:rsidRPr="009B32F4" w:rsidRDefault="009F718A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48F7D3FD" w14:textId="77777777" w:rsidR="00147EF5" w:rsidRPr="009B32F4" w:rsidRDefault="00147EF5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8"/>
        <w:gridCol w:w="5421"/>
        <w:gridCol w:w="1533"/>
      </w:tblGrid>
      <w:tr w:rsidR="0093230B" w:rsidRPr="009B32F4" w14:paraId="71F7BCED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758906E6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4DAA576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30A6CAA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5ED45300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817C403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C780EE" w14:textId="206725A7" w:rsidR="0093230B" w:rsidRPr="009B32F4" w:rsidRDefault="005C044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104/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2021. (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X.11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63A7DBD" w14:textId="629339F9" w:rsidR="0093230B" w:rsidRPr="009F718A" w:rsidRDefault="008A380F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18A">
              <w:rPr>
                <w:rFonts w:ascii="Times New Roman" w:hAnsi="Times New Roman" w:cs="Times New Roman"/>
                <w:b/>
                <w:bCs/>
              </w:rPr>
              <w:t>Pest Megyei Kormányhivatal törvényességi felhívás megtárgyalása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CF6B04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48CF98E3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4A1732EE" w14:textId="52ECD0CF" w:rsidR="0093230B" w:rsidRPr="009B32F4" w:rsidRDefault="005C044B" w:rsidP="00D11DA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megismerte és megvizsgálata a Pest Megyei Kormányhivatal PE/030/01175-1/2021 számú törvényességi felhívásában foglaltakat, és azzal nem ért egyet. A Képviselő-testület felhatalmazza a polgármestert, hogy az erről szóló határozatot, valamint a tárgyban adott </w:t>
            </w:r>
            <w:r w:rsidRPr="009B32F4">
              <w:rPr>
                <w:rFonts w:ascii="Times New Roman" w:hAnsi="Times New Roman" w:cs="Times New Roman"/>
              </w:rPr>
              <w:lastRenderedPageBreak/>
              <w:t>tájékoztatást a Pest Megyei Kormányhivatal részére küldje meg. Felelős: Polgármester Határidő: azonnal</w:t>
            </w:r>
          </w:p>
        </w:tc>
        <w:tc>
          <w:tcPr>
            <w:tcW w:w="1402" w:type="dxa"/>
          </w:tcPr>
          <w:p w14:paraId="7709AA1A" w14:textId="0B52F906" w:rsidR="0093230B" w:rsidRPr="009B32F4" w:rsidRDefault="009F718A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lastRenderedPageBreak/>
              <w:t>Megtörtént</w:t>
            </w:r>
          </w:p>
        </w:tc>
      </w:tr>
    </w:tbl>
    <w:p w14:paraId="0301C256" w14:textId="5F29169A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92"/>
        <w:gridCol w:w="5417"/>
        <w:gridCol w:w="1533"/>
      </w:tblGrid>
      <w:tr w:rsidR="0093230B" w:rsidRPr="009B32F4" w14:paraId="3B63EED8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5DA4DAE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62E2DBEF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41C43D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45603BE5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76FC780" w14:textId="5BC39783" w:rsidR="0093230B" w:rsidRPr="009B32F4" w:rsidRDefault="00BE702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105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X.11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7B5BAAA" w14:textId="28E6FFE0" w:rsidR="0093230B" w:rsidRPr="009F718A" w:rsidRDefault="00BE702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18A">
              <w:rPr>
                <w:rFonts w:ascii="Times New Roman" w:hAnsi="Times New Roman" w:cs="Times New Roman"/>
                <w:b/>
                <w:bCs/>
              </w:rPr>
              <w:t>Műfüves focipálya sportháló csere kérdése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1C6DED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56817B89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7FABF2B3" w14:textId="77777777" w:rsidR="009F718A" w:rsidRDefault="008A380F" w:rsidP="00934D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úgy határoz, hogy a műfüves sportpálya hálójának javítására biztosítson a Kodolányi János Közösségi Ház és Könyvtár 2021.évi költségvetésébe </w:t>
            </w:r>
            <w:proofErr w:type="gramStart"/>
            <w:r w:rsidRPr="009B32F4">
              <w:rPr>
                <w:rFonts w:ascii="Times New Roman" w:hAnsi="Times New Roman" w:cs="Times New Roman"/>
              </w:rPr>
              <w:t>300.000,-</w:t>
            </w:r>
            <w:proofErr w:type="gramEnd"/>
            <w:r w:rsidRPr="009B32F4">
              <w:rPr>
                <w:rFonts w:ascii="Times New Roman" w:hAnsi="Times New Roman" w:cs="Times New Roman"/>
              </w:rPr>
              <w:t xml:space="preserve"> Ft többlet forrást a költségvetés tartalékkeret terhére. Felelős: polgármester</w:t>
            </w:r>
          </w:p>
          <w:p w14:paraId="209D10B3" w14:textId="028AB8BD" w:rsidR="0093230B" w:rsidRPr="009B32F4" w:rsidRDefault="008A380F" w:rsidP="00934D4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44965681" w14:textId="09281015" w:rsidR="0093230B" w:rsidRPr="009B32F4" w:rsidRDefault="009F718A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4654FF7E" w14:textId="406D2D75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6"/>
        <w:gridCol w:w="5423"/>
        <w:gridCol w:w="1533"/>
      </w:tblGrid>
      <w:tr w:rsidR="0093230B" w:rsidRPr="009B32F4" w14:paraId="62598468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39030344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43A10CB6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471872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741F990B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7795BD98" w14:textId="14CDD50C" w:rsidR="0093230B" w:rsidRPr="009B32F4" w:rsidRDefault="00BE702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32F4">
              <w:rPr>
                <w:rFonts w:ascii="Times New Roman" w:hAnsi="Times New Roman" w:cs="Times New Roman"/>
                <w:b/>
                <w:bCs/>
              </w:rPr>
              <w:t>106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Pr="009B32F4">
              <w:rPr>
                <w:rFonts w:ascii="Times New Roman" w:hAnsi="Times New Roman" w:cs="Times New Roman"/>
                <w:b/>
                <w:bCs/>
              </w:rPr>
              <w:t>X.19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3A7E93E2" w14:textId="2045AF46" w:rsidR="0093230B" w:rsidRPr="009F718A" w:rsidRDefault="009B32F4" w:rsidP="00D11DA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18A">
              <w:rPr>
                <w:rFonts w:ascii="Times New Roman" w:hAnsi="Times New Roman" w:cs="Times New Roman"/>
                <w:b/>
                <w:bCs/>
              </w:rPr>
              <w:t>Energiaközösségek kialakítását támogató több éves program megvalósítására vonatkozó pályázat benyújtása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4FC0A3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019D5CE4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3FFEBDA2" w14:textId="77777777" w:rsidR="009F718A" w:rsidRDefault="00BE702B" w:rsidP="00D11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Telki község Önkormányzat képviselő-testülete úgy határoz, hogy az Energiaközösségek kialakítását támogató több éves program megvalósítására vonatkozó pályázati felhíváson konzorciumi tagként pályázatot kíván benyújtani. A konzorcium létrehozása a Nemzetközi Fejlesztési és Forráskoordinációs Ügynökség Zrt. vezetése mellett az alábbi feltételekkel: - Csökkentett összegű támogatás elnyerése esetén a kilépés lehetőségét biztosítani kell. - A kötelezően megvalósítandó, de a pályázat keretében nem támogatott feladatok megvalósításából eredően az önkormányzatot kötelezettség nem terhelheti. - A pályázat 3. folyósítási ütem tekintetében az önkormányzatnak előfinanszírozási kötelezettsége nem keletkezhet. - Bármely konzorciumi tag a fenntartási időszakon belül csak a többi konzorciumi tag kártalanítása mellett léphet ki. - A konzorciumi megállapodás megkötéséhez és a támogatási szerződés benyújtásához képviselő-testületi határozat szükséges. A képviselő-testület felhatalmazza a polgármestert a pályázat benyújtásához szükséges nyilatkozatok aláírására. </w:t>
            </w:r>
          </w:p>
          <w:p w14:paraId="4BA7D73A" w14:textId="77777777" w:rsidR="009F718A" w:rsidRDefault="00BE702B" w:rsidP="00D11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Felelős: polgármester </w:t>
            </w:r>
          </w:p>
          <w:p w14:paraId="05337F52" w14:textId="2ABDBA7B" w:rsidR="0093230B" w:rsidRPr="009B32F4" w:rsidRDefault="00BE702B" w:rsidP="00D11DA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B32F4">
              <w:rPr>
                <w:rFonts w:ascii="Times New Roman" w:hAnsi="Times New Roman" w:cs="Times New Roman"/>
              </w:rPr>
              <w:t>Határidő: azonnal</w:t>
            </w:r>
          </w:p>
        </w:tc>
        <w:tc>
          <w:tcPr>
            <w:tcW w:w="1402" w:type="dxa"/>
          </w:tcPr>
          <w:p w14:paraId="23A810E8" w14:textId="4681674C" w:rsidR="0093230B" w:rsidRPr="009B32F4" w:rsidRDefault="009F718A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775B08E" w14:textId="0D014AAF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p w14:paraId="54EA10F5" w14:textId="77777777" w:rsidR="00186F22" w:rsidRPr="009B32F4" w:rsidRDefault="00186F22" w:rsidP="00D11DA4">
      <w:pPr>
        <w:spacing w:after="0"/>
        <w:rPr>
          <w:rFonts w:ascii="Times New Roman" w:hAnsi="Times New Roman" w:cs="Times New Roman"/>
        </w:rPr>
      </w:pPr>
    </w:p>
    <w:p w14:paraId="2D186ED5" w14:textId="5EB1A81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 xml:space="preserve">Telki, </w:t>
      </w:r>
      <w:r w:rsidR="006C08F6" w:rsidRPr="009B32F4">
        <w:rPr>
          <w:rFonts w:ascii="Times New Roman" w:hAnsi="Times New Roman" w:cs="Times New Roman"/>
        </w:rPr>
        <w:t>202</w:t>
      </w:r>
      <w:r w:rsidR="00D11DA4" w:rsidRPr="009B32F4">
        <w:rPr>
          <w:rFonts w:ascii="Times New Roman" w:hAnsi="Times New Roman" w:cs="Times New Roman"/>
        </w:rPr>
        <w:t>1</w:t>
      </w:r>
      <w:r w:rsidR="006C08F6" w:rsidRPr="009B32F4">
        <w:rPr>
          <w:rFonts w:ascii="Times New Roman" w:hAnsi="Times New Roman" w:cs="Times New Roman"/>
        </w:rPr>
        <w:t xml:space="preserve">. </w:t>
      </w:r>
      <w:r w:rsidR="009B32F4" w:rsidRPr="009B32F4">
        <w:rPr>
          <w:rFonts w:ascii="Times New Roman" w:hAnsi="Times New Roman" w:cs="Times New Roman"/>
        </w:rPr>
        <w:t>november 8</w:t>
      </w:r>
      <w:r w:rsidR="006C08F6" w:rsidRPr="009B32F4">
        <w:rPr>
          <w:rFonts w:ascii="Times New Roman" w:hAnsi="Times New Roman" w:cs="Times New Roman"/>
        </w:rPr>
        <w:t>.</w:t>
      </w:r>
    </w:p>
    <w:p w14:paraId="1D60A1E5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 xml:space="preserve">   dr. Lack Mónika</w:t>
      </w:r>
    </w:p>
    <w:p w14:paraId="1F2F90BB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>jegyző</w:t>
      </w:r>
    </w:p>
    <w:p w14:paraId="4F3011B9" w14:textId="77777777" w:rsidR="00A46A1D" w:rsidRPr="008907D6" w:rsidRDefault="00A46A1D">
      <w:pPr>
        <w:rPr>
          <w:rFonts w:ascii="Times New Roman" w:hAnsi="Times New Roman" w:cs="Times New Roman"/>
        </w:rPr>
      </w:pPr>
    </w:p>
    <w:sectPr w:rsidR="00A46A1D" w:rsidRPr="008907D6" w:rsidSect="009323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6FF" w14:textId="77777777" w:rsidR="00643041" w:rsidRDefault="00643041" w:rsidP="008907D6">
      <w:pPr>
        <w:spacing w:after="0" w:line="240" w:lineRule="auto"/>
      </w:pPr>
      <w:r>
        <w:separator/>
      </w:r>
    </w:p>
  </w:endnote>
  <w:endnote w:type="continuationSeparator" w:id="0">
    <w:p w14:paraId="1C0F92DB" w14:textId="77777777" w:rsidR="00643041" w:rsidRDefault="00643041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23C4" w14:textId="77777777" w:rsidR="00643041" w:rsidRDefault="00643041" w:rsidP="008907D6">
      <w:pPr>
        <w:spacing w:after="0" w:line="240" w:lineRule="auto"/>
      </w:pPr>
      <w:r>
        <w:separator/>
      </w:r>
    </w:p>
  </w:footnote>
  <w:footnote w:type="continuationSeparator" w:id="0">
    <w:p w14:paraId="0AFC9F5C" w14:textId="77777777" w:rsidR="00643041" w:rsidRDefault="00643041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912B6"/>
    <w:rsid w:val="00147EF5"/>
    <w:rsid w:val="00186F22"/>
    <w:rsid w:val="00284242"/>
    <w:rsid w:val="00312DFB"/>
    <w:rsid w:val="00316EBC"/>
    <w:rsid w:val="00383873"/>
    <w:rsid w:val="003D5BA4"/>
    <w:rsid w:val="004C6CF1"/>
    <w:rsid w:val="005238D8"/>
    <w:rsid w:val="005C044B"/>
    <w:rsid w:val="005E17DD"/>
    <w:rsid w:val="005E2045"/>
    <w:rsid w:val="00643041"/>
    <w:rsid w:val="0069701C"/>
    <w:rsid w:val="0069714A"/>
    <w:rsid w:val="006C08F6"/>
    <w:rsid w:val="006E34F0"/>
    <w:rsid w:val="00775F49"/>
    <w:rsid w:val="00791D6D"/>
    <w:rsid w:val="007C788C"/>
    <w:rsid w:val="0080153D"/>
    <w:rsid w:val="008125BB"/>
    <w:rsid w:val="0082557D"/>
    <w:rsid w:val="008748CE"/>
    <w:rsid w:val="008907D6"/>
    <w:rsid w:val="00897262"/>
    <w:rsid w:val="008A380F"/>
    <w:rsid w:val="008B2453"/>
    <w:rsid w:val="008B6D29"/>
    <w:rsid w:val="0093230B"/>
    <w:rsid w:val="00934D44"/>
    <w:rsid w:val="009718C0"/>
    <w:rsid w:val="009B32F4"/>
    <w:rsid w:val="009C0C0F"/>
    <w:rsid w:val="009C4BF7"/>
    <w:rsid w:val="009F1DC9"/>
    <w:rsid w:val="009F718A"/>
    <w:rsid w:val="00A312A7"/>
    <w:rsid w:val="00A46A1D"/>
    <w:rsid w:val="00A618A4"/>
    <w:rsid w:val="00A80CA9"/>
    <w:rsid w:val="00AA422D"/>
    <w:rsid w:val="00BE702B"/>
    <w:rsid w:val="00CE3889"/>
    <w:rsid w:val="00D02DF4"/>
    <w:rsid w:val="00D11DA4"/>
    <w:rsid w:val="00D513B5"/>
    <w:rsid w:val="00D9089B"/>
    <w:rsid w:val="00D92A07"/>
    <w:rsid w:val="00DB31FA"/>
    <w:rsid w:val="00DE6B5B"/>
    <w:rsid w:val="00E20DD8"/>
    <w:rsid w:val="00E62611"/>
    <w:rsid w:val="00EE1266"/>
    <w:rsid w:val="00EE460A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D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8185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2021-11-17T08:27:00Z</dcterms:created>
  <dcterms:modified xsi:type="dcterms:W3CDTF">2021-11-17T08:27:00Z</dcterms:modified>
</cp:coreProperties>
</file>